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463662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9501200" r:id="rId7"/>
        </w:object>
      </w:r>
    </w:p>
    <w:p w:rsidR="006B4C0E" w:rsidRPr="00A06540" w:rsidRDefault="006B4C0E" w:rsidP="006B4C0E">
      <w:pPr>
        <w:widowControl/>
        <w:snapToGrid/>
        <w:jc w:val="center"/>
        <w:rPr>
          <w:b/>
          <w:color w:val="FF0000"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A06540" w:rsidRPr="00A82890">
        <w:rPr>
          <w:b/>
          <w:sz w:val="32"/>
          <w:szCs w:val="32"/>
          <w:lang w:val="uk-UA"/>
        </w:rPr>
        <w:t>12</w:t>
      </w:r>
    </w:p>
    <w:p w:rsidR="006B4C0E" w:rsidRPr="00A06540" w:rsidRDefault="006B4C0E" w:rsidP="006B4C0E">
      <w:pPr>
        <w:widowControl/>
        <w:snapToGrid/>
        <w:jc w:val="center"/>
        <w:rPr>
          <w:b/>
          <w:color w:val="FF0000"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463662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A06540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82890">
        <w:rPr>
          <w:sz w:val="28"/>
          <w:szCs w:val="28"/>
          <w:lang w:val="uk-UA"/>
        </w:rPr>
        <w:t>23</w:t>
      </w:r>
      <w:r w:rsidR="00C64BED" w:rsidRPr="005362D8">
        <w:rPr>
          <w:sz w:val="28"/>
          <w:szCs w:val="28"/>
          <w:lang w:val="uk-UA"/>
        </w:rPr>
        <w:t>»</w:t>
      </w:r>
      <w:r w:rsidR="00DB3EF0" w:rsidRPr="005362D8">
        <w:rPr>
          <w:sz w:val="28"/>
          <w:szCs w:val="28"/>
          <w:lang w:val="uk-UA"/>
        </w:rPr>
        <w:t xml:space="preserve"> квітня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A82890">
        <w:rPr>
          <w:sz w:val="28"/>
          <w:szCs w:val="28"/>
          <w:lang w:val="uk-UA"/>
        </w:rPr>
        <w:t>голова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A06540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A82890">
        <w:rPr>
          <w:b/>
          <w:sz w:val="28"/>
          <w:szCs w:val="28"/>
          <w:lang w:val="uk-UA"/>
        </w:rPr>
        <w:t>Івашин ВЯЧЕСЛАВ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A82890" w:rsidRPr="005362D8" w:rsidRDefault="00A82890" w:rsidP="00A82890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>І. Про заходи щодо протидії поширення гострої респіраторної хвороби COVID-19 на території району</w:t>
      </w:r>
      <w:r>
        <w:rPr>
          <w:b/>
          <w:bCs/>
          <w:i/>
          <w:sz w:val="28"/>
          <w:szCs w:val="28"/>
          <w:u w:val="single"/>
          <w:lang w:val="uk-UA"/>
        </w:rPr>
        <w:t xml:space="preserve"> в період поминальних днів</w:t>
      </w:r>
      <w:r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A82890" w:rsidRPr="005362D8" w:rsidRDefault="00A82890" w:rsidP="00A82890">
      <w:pPr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Доповідачі:  </w:t>
      </w:r>
      <w:proofErr w:type="spellStart"/>
      <w:r w:rsidRPr="005362D8">
        <w:rPr>
          <w:sz w:val="28"/>
          <w:szCs w:val="28"/>
          <w:lang w:val="uk-UA"/>
        </w:rPr>
        <w:t>Мелашенко</w:t>
      </w:r>
      <w:proofErr w:type="spellEnd"/>
      <w:r w:rsidRPr="005362D8">
        <w:rPr>
          <w:sz w:val="28"/>
          <w:szCs w:val="28"/>
          <w:lang w:val="uk-UA"/>
        </w:rPr>
        <w:t xml:space="preserve"> О.М.</w:t>
      </w:r>
    </w:p>
    <w:p w:rsidR="00A82890" w:rsidRPr="005362D8" w:rsidRDefault="00A82890" w:rsidP="00A82890">
      <w:pPr>
        <w:ind w:firstLine="709"/>
        <w:jc w:val="both"/>
        <w:rPr>
          <w:sz w:val="16"/>
          <w:szCs w:val="16"/>
          <w:lang w:val="uk-UA"/>
        </w:rPr>
      </w:pPr>
    </w:p>
    <w:p w:rsidR="00A82890" w:rsidRPr="00CC2EAF" w:rsidRDefault="00A82890" w:rsidP="00A82890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</w:t>
      </w:r>
      <w:proofErr w:type="spellStart"/>
      <w:r w:rsidRPr="005362D8">
        <w:rPr>
          <w:sz w:val="28"/>
          <w:szCs w:val="28"/>
          <w:lang w:val="uk-UA"/>
        </w:rPr>
        <w:t>хвороб</w:t>
      </w:r>
      <w:proofErr w:type="spellEnd"/>
      <w:r w:rsidRPr="005362D8">
        <w:rPr>
          <w:sz w:val="28"/>
          <w:szCs w:val="28"/>
          <w:lang w:val="uk-UA"/>
        </w:rPr>
        <w:t>», постанови Кабінету Міністрів від 11 березня 2020 р. № 211 “</w:t>
      </w:r>
      <w:r w:rsidRPr="005362D8">
        <w:rPr>
          <w:sz w:val="28"/>
          <w:szCs w:val="28"/>
          <w:shd w:val="clear" w:color="auto" w:fill="FFFFFF"/>
          <w:lang w:val="uk-UA"/>
        </w:rPr>
        <w:t>Про запобігання поширенню на території України гострої респіраторної хвороби COVID-19</w:t>
      </w:r>
      <w:r w:rsidRPr="005362D8">
        <w:rPr>
          <w:sz w:val="28"/>
          <w:szCs w:val="28"/>
          <w:lang w:val="uk-UA"/>
        </w:rPr>
        <w:t>” (зі змінами),</w:t>
      </w:r>
      <w:r>
        <w:rPr>
          <w:sz w:val="28"/>
          <w:szCs w:val="28"/>
          <w:lang w:val="uk-UA"/>
        </w:rPr>
        <w:t xml:space="preserve"> постанови Головного державного санітарного лікаря України від 21 квітня 2020 р. №11, рішення обласної комісії з питань техногенно екологічної безпеки та </w:t>
      </w:r>
      <w:proofErr w:type="spellStart"/>
      <w:r>
        <w:rPr>
          <w:sz w:val="28"/>
          <w:szCs w:val="28"/>
          <w:lang w:val="uk-UA"/>
        </w:rPr>
        <w:t>надзивчайних</w:t>
      </w:r>
      <w:proofErr w:type="spellEnd"/>
      <w:r>
        <w:rPr>
          <w:sz w:val="28"/>
          <w:szCs w:val="28"/>
          <w:lang w:val="uk-UA"/>
        </w:rPr>
        <w:t xml:space="preserve"> ситуацій від 23 квітня 2020 р.</w:t>
      </w:r>
      <w:r w:rsidR="00202A28">
        <w:rPr>
          <w:sz w:val="28"/>
          <w:szCs w:val="28"/>
          <w:lang w:val="uk-UA"/>
        </w:rPr>
        <w:t xml:space="preserve"> протокол №14</w:t>
      </w:r>
      <w:r w:rsidRPr="00CC2EAF">
        <w:rPr>
          <w:sz w:val="28"/>
          <w:szCs w:val="28"/>
          <w:lang w:val="uk-UA"/>
        </w:rPr>
        <w:t xml:space="preserve">, заслухавши інформацію доповідачів, </w:t>
      </w:r>
      <w:r w:rsidRPr="00CC2EAF">
        <w:rPr>
          <w:b/>
          <w:sz w:val="28"/>
          <w:szCs w:val="28"/>
          <w:lang w:val="uk-UA"/>
        </w:rPr>
        <w:t>комісія вирішила:</w:t>
      </w:r>
    </w:p>
    <w:p w:rsidR="00A82890" w:rsidRPr="00326471" w:rsidRDefault="00A82890" w:rsidP="00A82890">
      <w:pPr>
        <w:ind w:firstLine="708"/>
        <w:jc w:val="both"/>
        <w:rPr>
          <w:b/>
          <w:i/>
          <w:lang w:val="uk-UA"/>
        </w:rPr>
      </w:pPr>
    </w:p>
    <w:p w:rsidR="00A82890" w:rsidRPr="000A431B" w:rsidRDefault="00A82890" w:rsidP="00A82890">
      <w:pPr>
        <w:ind w:left="4678" w:hanging="467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</w:t>
      </w:r>
      <w:r>
        <w:rPr>
          <w:b/>
          <w:i/>
          <w:sz w:val="28"/>
          <w:szCs w:val="28"/>
          <w:lang w:val="uk-UA"/>
        </w:rPr>
        <w:tab/>
      </w:r>
      <w:r w:rsidR="004F40AB">
        <w:rPr>
          <w:b/>
          <w:i/>
          <w:sz w:val="28"/>
          <w:szCs w:val="28"/>
          <w:lang w:val="uk-UA"/>
        </w:rPr>
        <w:t>Г</w:t>
      </w:r>
      <w:r>
        <w:rPr>
          <w:b/>
          <w:i/>
          <w:sz w:val="28"/>
          <w:szCs w:val="28"/>
          <w:lang w:val="uk-UA"/>
        </w:rPr>
        <w:t>оловам селищної, сільських рад району</w:t>
      </w:r>
    </w:p>
    <w:p w:rsidR="00A82890" w:rsidRPr="00326471" w:rsidRDefault="00A82890" w:rsidP="00A82890">
      <w:pPr>
        <w:ind w:firstLine="708"/>
        <w:jc w:val="both"/>
        <w:rPr>
          <w:lang w:val="uk-UA"/>
        </w:rPr>
      </w:pPr>
    </w:p>
    <w:p w:rsidR="00A82890" w:rsidRDefault="00EA6C36" w:rsidP="00A82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F40AB">
        <w:rPr>
          <w:sz w:val="28"/>
          <w:szCs w:val="28"/>
          <w:lang w:val="uk-UA"/>
        </w:rPr>
        <w:t>Рекомендувати з</w:t>
      </w:r>
      <w:r w:rsidR="00DD301C">
        <w:rPr>
          <w:sz w:val="28"/>
          <w:szCs w:val="28"/>
          <w:lang w:val="uk-UA"/>
        </w:rPr>
        <w:t>акрити для відвідування</w:t>
      </w:r>
      <w:r w:rsidR="00A82890">
        <w:rPr>
          <w:sz w:val="28"/>
          <w:szCs w:val="28"/>
          <w:lang w:val="uk-UA"/>
        </w:rPr>
        <w:t xml:space="preserve"> кладовищ</w:t>
      </w:r>
      <w:r w:rsidR="00DD301C">
        <w:rPr>
          <w:sz w:val="28"/>
          <w:szCs w:val="28"/>
          <w:lang w:val="uk-UA"/>
        </w:rPr>
        <w:t>а</w:t>
      </w:r>
      <w:r w:rsidR="00A82890">
        <w:rPr>
          <w:sz w:val="28"/>
          <w:szCs w:val="28"/>
          <w:lang w:val="uk-UA"/>
        </w:rPr>
        <w:t>, крім випадків здійснення поховання померлого за умови проведення ритуальних обрядів з дотриманням протиепідемічних правил, зокрема участі не більше ніж 10 осіб та забезпечення відстані між присутніми не менше ніж 1,5 метри</w:t>
      </w:r>
      <w:r w:rsidR="00A82890" w:rsidRPr="000A431B">
        <w:rPr>
          <w:sz w:val="28"/>
          <w:szCs w:val="28"/>
          <w:lang w:val="uk-UA"/>
        </w:rPr>
        <w:t>.</w:t>
      </w:r>
    </w:p>
    <w:p w:rsidR="00202A28" w:rsidRPr="00202A28" w:rsidRDefault="00874289" w:rsidP="00202A28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25.04. по 03.05</w:t>
      </w:r>
      <w:r w:rsidR="00202A28">
        <w:rPr>
          <w:b/>
          <w:i/>
          <w:sz w:val="28"/>
          <w:szCs w:val="28"/>
          <w:lang w:val="uk-UA"/>
        </w:rPr>
        <w:t>.2020 року</w:t>
      </w:r>
    </w:p>
    <w:p w:rsidR="00202A28" w:rsidRDefault="00202A28" w:rsidP="00A82890">
      <w:pPr>
        <w:ind w:firstLine="708"/>
        <w:jc w:val="both"/>
        <w:rPr>
          <w:sz w:val="28"/>
          <w:szCs w:val="28"/>
          <w:lang w:val="uk-UA"/>
        </w:rPr>
      </w:pPr>
    </w:p>
    <w:p w:rsidR="00EA6C36" w:rsidRDefault="00EA6C36" w:rsidP="00A82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Довести до населення інформацію про закриття кладовищ</w:t>
      </w:r>
      <w:r w:rsidR="00202A28">
        <w:rPr>
          <w:sz w:val="28"/>
          <w:szCs w:val="28"/>
          <w:lang w:val="uk-UA"/>
        </w:rPr>
        <w:t xml:space="preserve">, провести </w:t>
      </w:r>
      <w:proofErr w:type="spellStart"/>
      <w:r w:rsidR="00202A28">
        <w:rPr>
          <w:sz w:val="28"/>
          <w:szCs w:val="28"/>
          <w:lang w:val="uk-UA"/>
        </w:rPr>
        <w:t>роз’яснювально</w:t>
      </w:r>
      <w:proofErr w:type="spellEnd"/>
      <w:r w:rsidR="00202A28">
        <w:rPr>
          <w:sz w:val="28"/>
          <w:szCs w:val="28"/>
          <w:lang w:val="uk-UA"/>
        </w:rPr>
        <w:t>-інформаційну роботу з населенням та священнослужителями релігійних громад щодо перенесення поминальних днів на 06 червня 2020 року.</w:t>
      </w:r>
    </w:p>
    <w:p w:rsidR="00202A28" w:rsidRDefault="00202A28" w:rsidP="00A82890">
      <w:pPr>
        <w:ind w:firstLine="708"/>
        <w:jc w:val="both"/>
        <w:rPr>
          <w:sz w:val="28"/>
          <w:szCs w:val="28"/>
          <w:lang w:val="uk-UA"/>
        </w:rPr>
      </w:pPr>
    </w:p>
    <w:p w:rsidR="00EA6C36" w:rsidRDefault="00EA6C36" w:rsidP="00A82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На входах до кладовищ</w:t>
      </w:r>
      <w:r w:rsidR="00202A28">
        <w:rPr>
          <w:sz w:val="28"/>
          <w:szCs w:val="28"/>
          <w:lang w:val="uk-UA"/>
        </w:rPr>
        <w:t xml:space="preserve"> та в громадських місцях розмістити відповідну інформацію</w:t>
      </w:r>
      <w:r>
        <w:rPr>
          <w:sz w:val="28"/>
          <w:szCs w:val="28"/>
          <w:lang w:val="uk-UA"/>
        </w:rPr>
        <w:t>.</w:t>
      </w:r>
    </w:p>
    <w:p w:rsidR="00A82890" w:rsidRPr="00A82890" w:rsidRDefault="00A82890" w:rsidP="00A82890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Невідкладно</w:t>
      </w:r>
    </w:p>
    <w:p w:rsidR="00A82890" w:rsidRDefault="00A82890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4D0150" w:rsidRDefault="004D0150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202A28" w:rsidRPr="00202A28" w:rsidRDefault="00202A28" w:rsidP="00202A28">
      <w:pPr>
        <w:tabs>
          <w:tab w:val="left" w:pos="709"/>
        </w:tabs>
        <w:ind w:left="4678" w:hanging="482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 xml:space="preserve">2. </w:t>
      </w:r>
      <w:r>
        <w:rPr>
          <w:b/>
          <w:bCs/>
          <w:i/>
          <w:sz w:val="28"/>
          <w:szCs w:val="28"/>
          <w:lang w:val="uk-UA"/>
        </w:rPr>
        <w:tab/>
        <w:t xml:space="preserve"> </w:t>
      </w:r>
      <w:r>
        <w:rPr>
          <w:b/>
          <w:bCs/>
          <w:i/>
          <w:sz w:val="28"/>
          <w:szCs w:val="28"/>
          <w:lang w:val="uk-UA"/>
        </w:rPr>
        <w:tab/>
        <w:t xml:space="preserve">Ніжинському ВП ГУНП в Чернігівській області </w:t>
      </w:r>
      <w:r>
        <w:rPr>
          <w:bCs/>
          <w:i/>
          <w:sz w:val="28"/>
          <w:szCs w:val="28"/>
          <w:lang w:val="uk-UA"/>
        </w:rPr>
        <w:t>(в порядку рекомендації)</w:t>
      </w:r>
    </w:p>
    <w:p w:rsidR="00202A28" w:rsidRDefault="00202A28" w:rsidP="00692005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Забезпечити патрулювання населених пунктів в місцях розташування кладовищ, з метою контролю за дотриманням карантинних заходів.</w:t>
      </w:r>
    </w:p>
    <w:p w:rsidR="00202A28" w:rsidRDefault="00202A28" w:rsidP="00202A28">
      <w:pPr>
        <w:tabs>
          <w:tab w:val="left" w:pos="709"/>
        </w:tabs>
        <w:ind w:firstLine="709"/>
        <w:jc w:val="right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27.04.-28.04.2020 року</w:t>
      </w:r>
    </w:p>
    <w:p w:rsidR="00202A28" w:rsidRPr="00202A28" w:rsidRDefault="00202A28" w:rsidP="00202A28">
      <w:pPr>
        <w:tabs>
          <w:tab w:val="left" w:pos="709"/>
        </w:tabs>
        <w:ind w:firstLine="709"/>
        <w:jc w:val="right"/>
        <w:rPr>
          <w:b/>
          <w:bCs/>
          <w:i/>
          <w:sz w:val="28"/>
          <w:szCs w:val="28"/>
          <w:lang w:val="uk-UA"/>
        </w:rPr>
      </w:pPr>
    </w:p>
    <w:p w:rsidR="00202A28" w:rsidRDefault="00202A28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>І</w:t>
      </w:r>
      <w:r w:rsidR="007A23B9">
        <w:rPr>
          <w:b/>
          <w:bCs/>
          <w:i/>
          <w:sz w:val="28"/>
          <w:szCs w:val="28"/>
          <w:u w:val="single"/>
          <w:lang w:val="uk-UA"/>
        </w:rPr>
        <w:t>І</w:t>
      </w: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</w:t>
      </w:r>
      <w:r w:rsidR="00A06540">
        <w:rPr>
          <w:b/>
          <w:bCs/>
          <w:i/>
          <w:sz w:val="28"/>
          <w:szCs w:val="28"/>
          <w:u w:val="single"/>
          <w:lang w:val="uk-UA"/>
        </w:rPr>
        <w:t xml:space="preserve">пожежам і надзвичайним ситуаціям в екосистемах 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>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6B4C0E" w:rsidP="00E76CAE">
      <w:pPr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Доповідач</w:t>
      </w:r>
      <w:r w:rsidR="00692005" w:rsidRPr="005362D8">
        <w:rPr>
          <w:sz w:val="28"/>
          <w:szCs w:val="28"/>
          <w:lang w:val="uk-UA"/>
        </w:rPr>
        <w:t>і</w:t>
      </w:r>
      <w:r w:rsidRPr="005362D8">
        <w:rPr>
          <w:sz w:val="28"/>
          <w:szCs w:val="28"/>
          <w:lang w:val="uk-UA"/>
        </w:rPr>
        <w:t>:</w:t>
      </w:r>
      <w:r w:rsidR="00C157B2" w:rsidRPr="005362D8">
        <w:rPr>
          <w:sz w:val="28"/>
          <w:szCs w:val="28"/>
          <w:lang w:val="uk-UA"/>
        </w:rPr>
        <w:t xml:space="preserve"> </w:t>
      </w:r>
      <w:r w:rsidR="007A23B9">
        <w:rPr>
          <w:sz w:val="28"/>
          <w:szCs w:val="28"/>
          <w:lang w:val="uk-UA"/>
        </w:rPr>
        <w:t>Степаненко В.І., Марченко М.С.</w:t>
      </w:r>
      <w:r w:rsidR="00A06540">
        <w:rPr>
          <w:sz w:val="28"/>
          <w:szCs w:val="28"/>
          <w:lang w:val="uk-UA"/>
        </w:rPr>
        <w:t>,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Pr="00CC2EAF" w:rsidRDefault="00A06540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попередження надзвичайних ситуацій </w:t>
      </w:r>
      <w:r w:rsidR="007A23B9">
        <w:rPr>
          <w:sz w:val="28"/>
          <w:szCs w:val="28"/>
          <w:lang w:val="uk-UA"/>
        </w:rPr>
        <w:t>упродовж</w:t>
      </w:r>
      <w:r>
        <w:rPr>
          <w:sz w:val="28"/>
          <w:szCs w:val="28"/>
          <w:lang w:val="uk-UA"/>
        </w:rPr>
        <w:t xml:space="preserve"> пожежонебезпечного періоду 2020 року</w:t>
      </w:r>
      <w:r w:rsidR="00C22DE5" w:rsidRPr="00CC2EAF">
        <w:rPr>
          <w:sz w:val="28"/>
          <w:szCs w:val="28"/>
          <w:lang w:val="uk-UA"/>
        </w:rPr>
        <w:t>,</w:t>
      </w:r>
      <w:r w:rsidR="00B67968" w:rsidRPr="00CC2EAF">
        <w:rPr>
          <w:sz w:val="28"/>
          <w:szCs w:val="28"/>
          <w:lang w:val="uk-UA"/>
        </w:rPr>
        <w:t xml:space="preserve"> </w:t>
      </w:r>
      <w:r w:rsidR="006B4C0E" w:rsidRPr="00CC2EAF">
        <w:rPr>
          <w:b/>
          <w:sz w:val="28"/>
          <w:szCs w:val="28"/>
          <w:lang w:val="uk-UA"/>
        </w:rPr>
        <w:t>комісія вирішила:</w:t>
      </w:r>
    </w:p>
    <w:p w:rsidR="00955B17" w:rsidRPr="00A06540" w:rsidRDefault="00A06540" w:rsidP="007A23B9">
      <w:pPr>
        <w:jc w:val="both"/>
        <w:rPr>
          <w:b/>
          <w:i/>
          <w:sz w:val="28"/>
          <w:szCs w:val="28"/>
          <w:lang w:val="uk-UA"/>
        </w:rPr>
      </w:pPr>
      <w:r w:rsidRPr="00A06540">
        <w:rPr>
          <w:b/>
          <w:i/>
          <w:sz w:val="28"/>
          <w:szCs w:val="28"/>
          <w:lang w:val="uk-UA"/>
        </w:rPr>
        <w:t>1.</w:t>
      </w:r>
    </w:p>
    <w:p w:rsidR="008755F1" w:rsidRPr="000A431B" w:rsidRDefault="008755F1" w:rsidP="00A06540">
      <w:pPr>
        <w:ind w:left="1416" w:firstLine="708"/>
        <w:jc w:val="right"/>
        <w:rPr>
          <w:b/>
          <w:i/>
          <w:sz w:val="28"/>
          <w:szCs w:val="28"/>
          <w:lang w:val="uk-UA"/>
        </w:rPr>
      </w:pPr>
      <w:r w:rsidRPr="000A431B">
        <w:rPr>
          <w:b/>
          <w:i/>
          <w:sz w:val="28"/>
          <w:szCs w:val="28"/>
          <w:lang w:val="uk-UA"/>
        </w:rPr>
        <w:t>Г</w:t>
      </w:r>
      <w:r w:rsidR="00706460">
        <w:rPr>
          <w:b/>
          <w:i/>
          <w:sz w:val="28"/>
          <w:szCs w:val="28"/>
          <w:lang w:val="uk-UA"/>
        </w:rPr>
        <w:t>оловам селищної, сільських рад</w:t>
      </w:r>
    </w:p>
    <w:p w:rsidR="008755F1" w:rsidRPr="00326471" w:rsidRDefault="008755F1" w:rsidP="008755F1">
      <w:pPr>
        <w:ind w:firstLine="708"/>
        <w:jc w:val="both"/>
        <w:rPr>
          <w:lang w:val="uk-UA"/>
        </w:rPr>
      </w:pPr>
    </w:p>
    <w:p w:rsidR="008755F1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A06540">
        <w:rPr>
          <w:sz w:val="28"/>
          <w:szCs w:val="28"/>
          <w:lang w:val="uk-UA"/>
        </w:rPr>
        <w:t xml:space="preserve"> Визначити власників земельних ділянок, де знаходяться поклади торфу, їх межі та зобов’язати власників зазначених ділянок утримувати їх в належному протипожежному стані, вживати вичерпних заходів щодо запобігання виникненню пожеж та своєчасного їх гасіння на початковому етапі.</w:t>
      </w:r>
    </w:p>
    <w:p w:rsidR="004F40AB" w:rsidRPr="004F40AB" w:rsidRDefault="004F40AB" w:rsidP="008755F1">
      <w:pPr>
        <w:ind w:firstLine="708"/>
        <w:jc w:val="both"/>
        <w:rPr>
          <w:sz w:val="16"/>
          <w:szCs w:val="16"/>
          <w:lang w:val="uk-UA"/>
        </w:rPr>
      </w:pPr>
    </w:p>
    <w:p w:rsidR="0076757C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0A431B">
        <w:rPr>
          <w:sz w:val="28"/>
          <w:szCs w:val="28"/>
          <w:lang w:val="uk-UA"/>
        </w:rPr>
        <w:t xml:space="preserve">. </w:t>
      </w:r>
      <w:r w:rsidR="0076757C">
        <w:rPr>
          <w:sz w:val="28"/>
          <w:szCs w:val="28"/>
          <w:lang w:val="uk-UA"/>
        </w:rPr>
        <w:t>Заборонити спалювання залишків сільськогосподарських культур, сухої рослинності на земельних ділянках, особливо тих, що межують з лісовими насадженнями та торфовищами, а також заборонити вогневу очистку в смугах відведення автомобільних доріг і залізниці.</w:t>
      </w:r>
    </w:p>
    <w:p w:rsidR="004F40AB" w:rsidRPr="004F40AB" w:rsidRDefault="004F40AB" w:rsidP="008755F1">
      <w:pPr>
        <w:ind w:firstLine="708"/>
        <w:jc w:val="both"/>
        <w:rPr>
          <w:sz w:val="16"/>
          <w:szCs w:val="16"/>
          <w:lang w:val="uk-UA"/>
        </w:rPr>
      </w:pPr>
    </w:p>
    <w:p w:rsidR="0076757C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0A431B">
        <w:rPr>
          <w:sz w:val="28"/>
          <w:szCs w:val="28"/>
          <w:lang w:val="uk-UA"/>
        </w:rPr>
        <w:t xml:space="preserve">. </w:t>
      </w:r>
      <w:r w:rsidR="0076757C">
        <w:rPr>
          <w:sz w:val="28"/>
          <w:szCs w:val="28"/>
          <w:lang w:val="uk-UA"/>
        </w:rPr>
        <w:t>Ліквідувати звалища сміття, побутових і виробничих відходів у лісах, лісозахисних смугах. На торфовищах і прилеглих до них територіях.</w:t>
      </w:r>
    </w:p>
    <w:p w:rsidR="0076757C" w:rsidRDefault="0076757C" w:rsidP="008755F1">
      <w:pPr>
        <w:ind w:firstLine="708"/>
        <w:jc w:val="both"/>
        <w:rPr>
          <w:sz w:val="28"/>
          <w:szCs w:val="28"/>
          <w:lang w:val="uk-UA"/>
        </w:rPr>
      </w:pPr>
    </w:p>
    <w:p w:rsidR="0076757C" w:rsidRPr="0076757C" w:rsidRDefault="0076757C" w:rsidP="0076757C">
      <w:pPr>
        <w:ind w:left="5245"/>
        <w:jc w:val="both"/>
        <w:rPr>
          <w:b/>
          <w:i/>
          <w:sz w:val="28"/>
          <w:szCs w:val="28"/>
          <w:lang w:val="uk-UA"/>
        </w:rPr>
      </w:pPr>
      <w:r w:rsidRPr="0076757C">
        <w:rPr>
          <w:b/>
          <w:i/>
          <w:sz w:val="28"/>
          <w:szCs w:val="28"/>
          <w:lang w:val="uk-UA"/>
        </w:rPr>
        <w:t>На час пожежонебезпечного</w:t>
      </w:r>
    </w:p>
    <w:p w:rsidR="0076757C" w:rsidRDefault="0076757C" w:rsidP="0076757C">
      <w:pPr>
        <w:ind w:left="5245"/>
        <w:rPr>
          <w:b/>
          <w:i/>
          <w:sz w:val="28"/>
          <w:szCs w:val="28"/>
          <w:lang w:val="uk-UA"/>
        </w:rPr>
      </w:pPr>
      <w:r w:rsidRPr="0076757C">
        <w:rPr>
          <w:b/>
          <w:i/>
          <w:sz w:val="28"/>
          <w:szCs w:val="28"/>
          <w:lang w:val="uk-UA"/>
        </w:rPr>
        <w:t>періоду 2020 року</w:t>
      </w:r>
    </w:p>
    <w:p w:rsidR="007A23B9" w:rsidRPr="0076757C" w:rsidRDefault="007A23B9" w:rsidP="0076757C">
      <w:pPr>
        <w:ind w:left="5245"/>
        <w:rPr>
          <w:b/>
          <w:i/>
          <w:sz w:val="28"/>
          <w:szCs w:val="28"/>
          <w:lang w:val="uk-UA"/>
        </w:rPr>
      </w:pPr>
    </w:p>
    <w:p w:rsidR="00CB20E9" w:rsidRPr="00326471" w:rsidRDefault="00CB20E9" w:rsidP="00CB20E9">
      <w:pPr>
        <w:ind w:firstLine="708"/>
        <w:jc w:val="right"/>
        <w:rPr>
          <w:b/>
          <w:i/>
          <w:lang w:val="uk-UA"/>
        </w:rPr>
      </w:pPr>
    </w:p>
    <w:p w:rsidR="00A04A75" w:rsidRPr="00A04A75" w:rsidRDefault="008755F1" w:rsidP="00A04A75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0A431B">
        <w:rPr>
          <w:b/>
          <w:sz w:val="28"/>
          <w:szCs w:val="28"/>
          <w:lang w:val="uk-UA"/>
        </w:rPr>
        <w:t xml:space="preserve">. </w:t>
      </w:r>
      <w:r w:rsidR="00A04A75" w:rsidRPr="00A04A75">
        <w:rPr>
          <w:sz w:val="28"/>
          <w:szCs w:val="28"/>
          <w:lang w:val="uk-UA"/>
        </w:rPr>
        <w:t xml:space="preserve">                                                                       </w:t>
      </w:r>
      <w:r w:rsidR="00A04A75" w:rsidRPr="00A04A75">
        <w:rPr>
          <w:b/>
          <w:i/>
          <w:sz w:val="28"/>
          <w:szCs w:val="28"/>
          <w:lang w:val="uk-UA"/>
        </w:rPr>
        <w:t xml:space="preserve">Відділу </w:t>
      </w:r>
      <w:r w:rsidR="004D0150">
        <w:rPr>
          <w:b/>
          <w:i/>
          <w:sz w:val="28"/>
          <w:szCs w:val="28"/>
          <w:lang w:val="uk-UA"/>
        </w:rPr>
        <w:t>з питань ЦЗ</w:t>
      </w:r>
      <w:r w:rsidR="00A04A75" w:rsidRPr="00A04A75">
        <w:rPr>
          <w:b/>
          <w:i/>
          <w:sz w:val="28"/>
          <w:szCs w:val="28"/>
          <w:lang w:val="uk-UA"/>
        </w:rPr>
        <w:t>,</w:t>
      </w:r>
    </w:p>
    <w:p w:rsidR="00A04A75" w:rsidRPr="00A04A75" w:rsidRDefault="00A04A75" w:rsidP="00A04A7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7A23B9">
        <w:rPr>
          <w:b/>
          <w:i/>
          <w:sz w:val="28"/>
          <w:szCs w:val="28"/>
          <w:lang w:val="uk-UA"/>
        </w:rPr>
        <w:t xml:space="preserve">   ОМР та</w:t>
      </w:r>
      <w:r w:rsidRPr="00A04A75">
        <w:rPr>
          <w:b/>
          <w:i/>
          <w:sz w:val="28"/>
          <w:szCs w:val="28"/>
          <w:lang w:val="uk-UA"/>
        </w:rPr>
        <w:t xml:space="preserve"> ВПО РДА</w:t>
      </w:r>
    </w:p>
    <w:p w:rsidR="00A04A75" w:rsidRPr="00A04A75" w:rsidRDefault="00A04A75" w:rsidP="00A04A75">
      <w:pPr>
        <w:ind w:left="5245"/>
        <w:rPr>
          <w:b/>
          <w:i/>
          <w:sz w:val="28"/>
          <w:szCs w:val="28"/>
          <w:lang w:val="uk-UA"/>
        </w:rPr>
      </w:pPr>
    </w:p>
    <w:p w:rsidR="00A04A75" w:rsidRPr="007A23B9" w:rsidRDefault="00A04A75" w:rsidP="00A04A7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04A75">
        <w:rPr>
          <w:sz w:val="28"/>
          <w:szCs w:val="28"/>
          <w:lang w:val="uk-UA"/>
        </w:rPr>
        <w:tab/>
        <w:t>Виділити</w:t>
      </w:r>
      <w:r w:rsidR="007A23B9">
        <w:rPr>
          <w:sz w:val="28"/>
          <w:szCs w:val="28"/>
          <w:lang w:val="uk-UA"/>
        </w:rPr>
        <w:t xml:space="preserve"> </w:t>
      </w:r>
      <w:r w:rsidR="007A23B9" w:rsidRPr="00A04A75">
        <w:rPr>
          <w:sz w:val="28"/>
          <w:szCs w:val="28"/>
          <w:lang w:val="uk-UA"/>
        </w:rPr>
        <w:t>з мі</w:t>
      </w:r>
      <w:r w:rsidR="007A23B9">
        <w:rPr>
          <w:sz w:val="28"/>
          <w:szCs w:val="28"/>
          <w:lang w:val="uk-UA"/>
        </w:rPr>
        <w:t>сцевого матеріального резерву</w:t>
      </w:r>
      <w:r w:rsidRPr="00A04A75">
        <w:rPr>
          <w:sz w:val="28"/>
          <w:szCs w:val="28"/>
          <w:lang w:val="uk-UA"/>
        </w:rPr>
        <w:t xml:space="preserve"> 16</w:t>
      </w:r>
      <w:r w:rsidR="007A23B9">
        <w:rPr>
          <w:sz w:val="28"/>
          <w:szCs w:val="28"/>
          <w:lang w:val="uk-UA"/>
        </w:rPr>
        <w:t>-й</w:t>
      </w:r>
      <w:r w:rsidRPr="00A04A75">
        <w:rPr>
          <w:sz w:val="28"/>
          <w:szCs w:val="28"/>
          <w:lang w:val="uk-UA"/>
        </w:rPr>
        <w:t xml:space="preserve"> ДПРЧ 4</w:t>
      </w:r>
      <w:r w:rsidR="007A23B9">
        <w:rPr>
          <w:sz w:val="28"/>
          <w:szCs w:val="28"/>
          <w:lang w:val="uk-UA"/>
        </w:rPr>
        <w:t>-го</w:t>
      </w:r>
      <w:r w:rsidRPr="00A04A75">
        <w:rPr>
          <w:sz w:val="28"/>
          <w:szCs w:val="28"/>
          <w:lang w:val="uk-UA"/>
        </w:rPr>
        <w:t xml:space="preserve"> ДПРЗ У ДСНС в області, </w:t>
      </w:r>
      <w:r>
        <w:rPr>
          <w:sz w:val="28"/>
          <w:szCs w:val="28"/>
          <w:lang w:val="uk-UA"/>
        </w:rPr>
        <w:t>, 2</w:t>
      </w:r>
      <w:r w:rsidRPr="00A04A75">
        <w:rPr>
          <w:sz w:val="28"/>
          <w:szCs w:val="28"/>
          <w:lang w:val="uk-UA"/>
        </w:rPr>
        <w:t xml:space="preserve">00 літрів бензину (марки А-92) та </w:t>
      </w:r>
      <w:r>
        <w:rPr>
          <w:sz w:val="28"/>
          <w:szCs w:val="28"/>
          <w:lang w:val="uk-UA"/>
        </w:rPr>
        <w:t>1</w:t>
      </w:r>
      <w:r w:rsidR="00C245FA">
        <w:rPr>
          <w:sz w:val="28"/>
          <w:szCs w:val="28"/>
          <w:lang w:val="uk-UA"/>
        </w:rPr>
        <w:t>2</w:t>
      </w:r>
      <w:r w:rsidRPr="00A04A75">
        <w:rPr>
          <w:sz w:val="28"/>
          <w:szCs w:val="28"/>
          <w:lang w:val="uk-UA"/>
        </w:rPr>
        <w:t>0 літрів ДП (талонами)</w:t>
      </w:r>
      <w:r w:rsidR="00D37122">
        <w:rPr>
          <w:sz w:val="28"/>
          <w:szCs w:val="28"/>
          <w:lang w:val="uk-UA"/>
        </w:rPr>
        <w:t xml:space="preserve"> (невідкладно після зав</w:t>
      </w:r>
      <w:r w:rsidR="004F40AB">
        <w:rPr>
          <w:sz w:val="28"/>
          <w:szCs w:val="28"/>
          <w:lang w:val="uk-UA"/>
        </w:rPr>
        <w:t>ершення процедури поповнення матеріального резерву</w:t>
      </w:r>
      <w:r w:rsidR="00D37122">
        <w:rPr>
          <w:sz w:val="28"/>
          <w:szCs w:val="28"/>
          <w:lang w:val="uk-UA"/>
        </w:rPr>
        <w:t>)</w:t>
      </w:r>
      <w:r w:rsidRPr="00A04A75">
        <w:rPr>
          <w:sz w:val="28"/>
          <w:szCs w:val="28"/>
          <w:lang w:val="uk-UA"/>
        </w:rPr>
        <w:t>, з метою здій</w:t>
      </w:r>
      <w:r w:rsidR="007A23B9">
        <w:rPr>
          <w:sz w:val="28"/>
          <w:szCs w:val="28"/>
          <w:lang w:val="uk-UA"/>
        </w:rPr>
        <w:t>снення заходів з попередження надзвичайних ситуацій</w:t>
      </w:r>
      <w:r w:rsidRPr="00A04A7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ліквідації </w:t>
      </w:r>
      <w:r w:rsidR="007A23B9">
        <w:rPr>
          <w:sz w:val="28"/>
          <w:szCs w:val="28"/>
          <w:lang w:val="uk-UA"/>
        </w:rPr>
        <w:t>пожеж в природних екосистемах, лісах, полях, торфовищах.</w:t>
      </w:r>
    </w:p>
    <w:p w:rsidR="00A04A75" w:rsidRPr="00A04A75" w:rsidRDefault="00A04A75" w:rsidP="00A04A75">
      <w:pPr>
        <w:ind w:left="5245"/>
        <w:rPr>
          <w:b/>
          <w:i/>
          <w:sz w:val="28"/>
          <w:szCs w:val="28"/>
          <w:lang w:val="uk-UA"/>
        </w:rPr>
      </w:pPr>
      <w:r w:rsidRPr="00A04A75">
        <w:rPr>
          <w:b/>
          <w:i/>
          <w:sz w:val="28"/>
          <w:szCs w:val="28"/>
          <w:lang w:val="uk-UA"/>
        </w:rPr>
        <w:t xml:space="preserve">       </w:t>
      </w:r>
      <w:r w:rsidR="007A23B9">
        <w:rPr>
          <w:b/>
          <w:i/>
          <w:sz w:val="28"/>
          <w:szCs w:val="28"/>
          <w:lang w:val="uk-UA"/>
        </w:rPr>
        <w:t xml:space="preserve">                            Невідкладно</w:t>
      </w:r>
    </w:p>
    <w:p w:rsidR="00A04A75" w:rsidRPr="00A04A75" w:rsidRDefault="00A04A75" w:rsidP="00A04A75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A04A75" w:rsidRPr="00A04A75" w:rsidRDefault="00A04A75" w:rsidP="007A23B9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A04A75">
        <w:rPr>
          <w:b/>
          <w:i/>
          <w:sz w:val="28"/>
          <w:szCs w:val="28"/>
          <w:lang w:val="uk-UA"/>
        </w:rPr>
        <w:t>3.</w:t>
      </w:r>
      <w:r w:rsidRPr="00A04A75">
        <w:rPr>
          <w:sz w:val="28"/>
          <w:szCs w:val="28"/>
          <w:lang w:val="uk-UA"/>
        </w:rPr>
        <w:t xml:space="preserve"> </w:t>
      </w:r>
      <w:r w:rsidRPr="00A04A75">
        <w:rPr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ab/>
      </w:r>
      <w:r w:rsidR="007A23B9">
        <w:rPr>
          <w:sz w:val="28"/>
          <w:szCs w:val="28"/>
          <w:lang w:val="uk-UA"/>
        </w:rPr>
        <w:tab/>
      </w:r>
      <w:r w:rsidRPr="00A04A75">
        <w:rPr>
          <w:b/>
          <w:i/>
          <w:sz w:val="28"/>
          <w:szCs w:val="28"/>
          <w:lang w:val="uk-UA"/>
        </w:rPr>
        <w:t xml:space="preserve">16 ДПРЧ 4 ДПРЗ </w:t>
      </w:r>
    </w:p>
    <w:p w:rsidR="00A04A75" w:rsidRPr="00A04A75" w:rsidRDefault="00A04A75" w:rsidP="00A04A75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A04A75">
        <w:rPr>
          <w:b/>
          <w:i/>
          <w:sz w:val="28"/>
          <w:szCs w:val="28"/>
          <w:lang w:val="uk-UA"/>
        </w:rPr>
        <w:t>УДСНС в області</w:t>
      </w:r>
    </w:p>
    <w:p w:rsidR="00A04A75" w:rsidRPr="00A04A75" w:rsidRDefault="00A04A75" w:rsidP="00A04A75">
      <w:pPr>
        <w:jc w:val="both"/>
        <w:rPr>
          <w:sz w:val="28"/>
          <w:szCs w:val="28"/>
          <w:lang w:val="uk-UA"/>
        </w:rPr>
      </w:pPr>
    </w:p>
    <w:p w:rsidR="00A04A75" w:rsidRPr="00A04A75" w:rsidRDefault="00A04A75" w:rsidP="00A04A75">
      <w:pPr>
        <w:widowControl/>
        <w:snapToGrid/>
        <w:jc w:val="both"/>
        <w:rPr>
          <w:sz w:val="28"/>
          <w:szCs w:val="28"/>
          <w:lang w:val="uk-UA"/>
        </w:rPr>
      </w:pPr>
      <w:r w:rsidRPr="00A04A75">
        <w:rPr>
          <w:b/>
          <w:i/>
          <w:sz w:val="28"/>
          <w:szCs w:val="28"/>
          <w:lang w:val="uk-UA"/>
        </w:rPr>
        <w:tab/>
      </w:r>
      <w:r w:rsidRPr="00A04A75">
        <w:rPr>
          <w:sz w:val="28"/>
          <w:szCs w:val="28"/>
          <w:lang w:val="uk-UA"/>
        </w:rPr>
        <w:t>Отримати та викор</w:t>
      </w:r>
      <w:r w:rsidR="007A23B9">
        <w:rPr>
          <w:sz w:val="28"/>
          <w:szCs w:val="28"/>
          <w:lang w:val="uk-UA"/>
        </w:rPr>
        <w:t>истати пальне за призначенням,</w:t>
      </w:r>
      <w:r w:rsidRPr="00A04A75">
        <w:rPr>
          <w:sz w:val="28"/>
          <w:szCs w:val="28"/>
          <w:lang w:val="uk-UA"/>
        </w:rPr>
        <w:t xml:space="preserve"> надати </w:t>
      </w:r>
      <w:proofErr w:type="spellStart"/>
      <w:r w:rsidRPr="00A04A75">
        <w:rPr>
          <w:sz w:val="28"/>
          <w:szCs w:val="28"/>
          <w:lang w:val="uk-UA"/>
        </w:rPr>
        <w:t>пошляхові</w:t>
      </w:r>
      <w:proofErr w:type="spellEnd"/>
      <w:r w:rsidRPr="00A04A75">
        <w:rPr>
          <w:sz w:val="28"/>
          <w:szCs w:val="28"/>
          <w:lang w:val="uk-UA"/>
        </w:rPr>
        <w:t xml:space="preserve"> листи і відповідні акти на затвердження до районної комісії з питань техногенно-екологічної безпеки і надзвичайних ситуацій.</w:t>
      </w:r>
    </w:p>
    <w:p w:rsidR="00A04A75" w:rsidRPr="007A23B9" w:rsidRDefault="00A04A75" w:rsidP="00A04A75">
      <w:pPr>
        <w:widowControl/>
        <w:snapToGrid/>
        <w:jc w:val="right"/>
        <w:rPr>
          <w:b/>
          <w:i/>
          <w:sz w:val="28"/>
          <w:szCs w:val="28"/>
          <w:lang w:val="uk-UA"/>
        </w:rPr>
      </w:pPr>
      <w:r w:rsidRPr="007A23B9">
        <w:rPr>
          <w:b/>
          <w:i/>
          <w:sz w:val="28"/>
          <w:szCs w:val="28"/>
          <w:lang w:val="uk-UA"/>
        </w:rPr>
        <w:t>До</w:t>
      </w:r>
      <w:r w:rsidR="007A23B9">
        <w:rPr>
          <w:b/>
          <w:i/>
          <w:sz w:val="28"/>
          <w:szCs w:val="28"/>
          <w:lang w:val="uk-UA"/>
        </w:rPr>
        <w:t xml:space="preserve"> 30 червня</w:t>
      </w:r>
      <w:r w:rsidRPr="007A23B9">
        <w:rPr>
          <w:b/>
          <w:i/>
          <w:sz w:val="28"/>
          <w:szCs w:val="28"/>
          <w:lang w:val="uk-UA"/>
        </w:rPr>
        <w:t xml:space="preserve">   2020 року</w:t>
      </w:r>
    </w:p>
    <w:p w:rsidR="00A04A75" w:rsidRPr="00A04A75" w:rsidRDefault="00A04A75" w:rsidP="00A04A75">
      <w:pPr>
        <w:rPr>
          <w:sz w:val="28"/>
          <w:szCs w:val="28"/>
          <w:lang w:val="uk-UA"/>
        </w:rPr>
      </w:pPr>
    </w:p>
    <w:p w:rsidR="007A23B9" w:rsidRDefault="007A23B9" w:rsidP="00CF6272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6B4C0E" w:rsidRPr="005362D8" w:rsidRDefault="007A23B9" w:rsidP="00CF6272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Вячеслав</w:t>
      </w:r>
      <w:proofErr w:type="spellEnd"/>
      <w:r>
        <w:rPr>
          <w:b/>
          <w:sz w:val="28"/>
          <w:szCs w:val="28"/>
          <w:lang w:val="uk-UA"/>
        </w:rPr>
        <w:t xml:space="preserve"> ІВАШИН</w:t>
      </w:r>
    </w:p>
    <w:p w:rsidR="00A354EA" w:rsidRPr="005362D8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7A23B9" w:rsidRDefault="007A23B9" w:rsidP="00CF6272">
      <w:pPr>
        <w:ind w:firstLine="708"/>
        <w:rPr>
          <w:sz w:val="28"/>
          <w:szCs w:val="28"/>
          <w:lang w:val="uk-UA"/>
        </w:rPr>
      </w:pPr>
    </w:p>
    <w:p w:rsidR="00AB4108" w:rsidRPr="005362D8" w:rsidRDefault="007A23B9" w:rsidP="00CF6272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Михайло МАРЧЕНКО</w:t>
      </w:r>
    </w:p>
    <w:sectPr w:rsidR="00AB4108" w:rsidRPr="005362D8" w:rsidSect="004D01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7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9175D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237D"/>
    <w:rsid w:val="00176454"/>
    <w:rsid w:val="00191862"/>
    <w:rsid w:val="001A1E8A"/>
    <w:rsid w:val="001A7F2D"/>
    <w:rsid w:val="001C7E56"/>
    <w:rsid w:val="001F681D"/>
    <w:rsid w:val="002006CB"/>
    <w:rsid w:val="00202A28"/>
    <w:rsid w:val="00224A41"/>
    <w:rsid w:val="00224E59"/>
    <w:rsid w:val="0023302C"/>
    <w:rsid w:val="00235BC8"/>
    <w:rsid w:val="00253C82"/>
    <w:rsid w:val="00290FB2"/>
    <w:rsid w:val="002A433E"/>
    <w:rsid w:val="002C767B"/>
    <w:rsid w:val="002D032D"/>
    <w:rsid w:val="002F6007"/>
    <w:rsid w:val="00304E3F"/>
    <w:rsid w:val="00326471"/>
    <w:rsid w:val="0034511D"/>
    <w:rsid w:val="0034731F"/>
    <w:rsid w:val="00370819"/>
    <w:rsid w:val="003807C3"/>
    <w:rsid w:val="00383996"/>
    <w:rsid w:val="00390922"/>
    <w:rsid w:val="003E55F9"/>
    <w:rsid w:val="003F6096"/>
    <w:rsid w:val="004110E7"/>
    <w:rsid w:val="004505B1"/>
    <w:rsid w:val="00463662"/>
    <w:rsid w:val="004834BF"/>
    <w:rsid w:val="00493B0D"/>
    <w:rsid w:val="004A53E2"/>
    <w:rsid w:val="004D0150"/>
    <w:rsid w:val="004F40AB"/>
    <w:rsid w:val="00502AB5"/>
    <w:rsid w:val="00511929"/>
    <w:rsid w:val="005249FC"/>
    <w:rsid w:val="005362D8"/>
    <w:rsid w:val="005516A5"/>
    <w:rsid w:val="005562A1"/>
    <w:rsid w:val="005766DB"/>
    <w:rsid w:val="006146F7"/>
    <w:rsid w:val="00624800"/>
    <w:rsid w:val="00624CA8"/>
    <w:rsid w:val="00626F63"/>
    <w:rsid w:val="00633A99"/>
    <w:rsid w:val="006547C8"/>
    <w:rsid w:val="00662EAF"/>
    <w:rsid w:val="006676A0"/>
    <w:rsid w:val="00681C63"/>
    <w:rsid w:val="00692005"/>
    <w:rsid w:val="00695B4C"/>
    <w:rsid w:val="006A6337"/>
    <w:rsid w:val="006A73B4"/>
    <w:rsid w:val="006B4C0E"/>
    <w:rsid w:val="00706460"/>
    <w:rsid w:val="0076757C"/>
    <w:rsid w:val="007739DE"/>
    <w:rsid w:val="007A23B9"/>
    <w:rsid w:val="007C744E"/>
    <w:rsid w:val="007D3495"/>
    <w:rsid w:val="00803B1C"/>
    <w:rsid w:val="008073FF"/>
    <w:rsid w:val="00810781"/>
    <w:rsid w:val="008161B6"/>
    <w:rsid w:val="008169DB"/>
    <w:rsid w:val="00833C7D"/>
    <w:rsid w:val="00840C1D"/>
    <w:rsid w:val="0084114A"/>
    <w:rsid w:val="008526FD"/>
    <w:rsid w:val="00874289"/>
    <w:rsid w:val="008755F1"/>
    <w:rsid w:val="00876D82"/>
    <w:rsid w:val="00890FF2"/>
    <w:rsid w:val="00895F09"/>
    <w:rsid w:val="008C0310"/>
    <w:rsid w:val="008D475C"/>
    <w:rsid w:val="008D7DDE"/>
    <w:rsid w:val="009309FF"/>
    <w:rsid w:val="00937A96"/>
    <w:rsid w:val="00942EEC"/>
    <w:rsid w:val="00955B17"/>
    <w:rsid w:val="00967A09"/>
    <w:rsid w:val="009848B0"/>
    <w:rsid w:val="009967AD"/>
    <w:rsid w:val="009A2FE2"/>
    <w:rsid w:val="009A3A3C"/>
    <w:rsid w:val="009B0C52"/>
    <w:rsid w:val="009C2E83"/>
    <w:rsid w:val="009E300E"/>
    <w:rsid w:val="00A04A75"/>
    <w:rsid w:val="00A06540"/>
    <w:rsid w:val="00A328BD"/>
    <w:rsid w:val="00A354EA"/>
    <w:rsid w:val="00A64293"/>
    <w:rsid w:val="00A647EE"/>
    <w:rsid w:val="00A82890"/>
    <w:rsid w:val="00A92A79"/>
    <w:rsid w:val="00AA4100"/>
    <w:rsid w:val="00AB24EC"/>
    <w:rsid w:val="00AB4108"/>
    <w:rsid w:val="00AE5259"/>
    <w:rsid w:val="00AF0B87"/>
    <w:rsid w:val="00B55C9C"/>
    <w:rsid w:val="00B62F5D"/>
    <w:rsid w:val="00B67968"/>
    <w:rsid w:val="00B7463E"/>
    <w:rsid w:val="00BE5BFF"/>
    <w:rsid w:val="00C02FFB"/>
    <w:rsid w:val="00C050C4"/>
    <w:rsid w:val="00C157B2"/>
    <w:rsid w:val="00C15E13"/>
    <w:rsid w:val="00C22DE5"/>
    <w:rsid w:val="00C245FA"/>
    <w:rsid w:val="00C2774D"/>
    <w:rsid w:val="00C35079"/>
    <w:rsid w:val="00C64BED"/>
    <w:rsid w:val="00C77F74"/>
    <w:rsid w:val="00C813BE"/>
    <w:rsid w:val="00C845F8"/>
    <w:rsid w:val="00CA659F"/>
    <w:rsid w:val="00CB20E9"/>
    <w:rsid w:val="00CC2EAF"/>
    <w:rsid w:val="00CD2451"/>
    <w:rsid w:val="00CF6272"/>
    <w:rsid w:val="00D07159"/>
    <w:rsid w:val="00D1720A"/>
    <w:rsid w:val="00D21A77"/>
    <w:rsid w:val="00D304E0"/>
    <w:rsid w:val="00D368AF"/>
    <w:rsid w:val="00D37122"/>
    <w:rsid w:val="00D51E36"/>
    <w:rsid w:val="00D5321B"/>
    <w:rsid w:val="00D95546"/>
    <w:rsid w:val="00D963B3"/>
    <w:rsid w:val="00DB1AC6"/>
    <w:rsid w:val="00DB3EF0"/>
    <w:rsid w:val="00DD301C"/>
    <w:rsid w:val="00DE1ED1"/>
    <w:rsid w:val="00E22A94"/>
    <w:rsid w:val="00E31B82"/>
    <w:rsid w:val="00E66FF4"/>
    <w:rsid w:val="00E73494"/>
    <w:rsid w:val="00E76CAE"/>
    <w:rsid w:val="00EA6C36"/>
    <w:rsid w:val="00EB4E49"/>
    <w:rsid w:val="00EC7ABA"/>
    <w:rsid w:val="00EF13C7"/>
    <w:rsid w:val="00F44068"/>
    <w:rsid w:val="00F55F1F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0E389-DA98-4398-9383-DD82784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5C5-4FC5-4F94-ABDC-E493DC3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3</cp:revision>
  <cp:lastPrinted>2020-04-24T05:37:00Z</cp:lastPrinted>
  <dcterms:created xsi:type="dcterms:W3CDTF">2020-04-27T11:00:00Z</dcterms:created>
  <dcterms:modified xsi:type="dcterms:W3CDTF">2020-04-27T11:00:00Z</dcterms:modified>
</cp:coreProperties>
</file>